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C330" w14:textId="77777777" w:rsidR="000B342F" w:rsidRPr="00E63531" w:rsidRDefault="002A0D20" w:rsidP="00AD679F">
      <w:pPr>
        <w:rPr>
          <w:b/>
          <w:i/>
        </w:rPr>
      </w:pPr>
      <w:r w:rsidRPr="00E63531">
        <w:rPr>
          <w:b/>
          <w:i/>
        </w:rPr>
        <w:t xml:space="preserve">Sjabloon </w:t>
      </w:r>
      <w:r w:rsidR="007D2B73">
        <w:rPr>
          <w:b/>
          <w:i/>
        </w:rPr>
        <w:t>o</w:t>
      </w:r>
      <w:r w:rsidR="00470AE9" w:rsidRPr="00E63531">
        <w:rPr>
          <w:b/>
          <w:i/>
        </w:rPr>
        <w:t>verzicht collectieven</w:t>
      </w:r>
    </w:p>
    <w:p w14:paraId="48A11779" w14:textId="5AF02323" w:rsidR="00A92611" w:rsidRDefault="00A92611" w:rsidP="00442319">
      <w:r>
        <w:t xml:space="preserve">Middels onderstaand overzicht laat u zien hoe </w:t>
      </w:r>
      <w:r w:rsidR="00523CBF">
        <w:t xml:space="preserve">het collectief (of </w:t>
      </w:r>
      <w:r>
        <w:t>de collectieven</w:t>
      </w:r>
      <w:r w:rsidR="00523CBF">
        <w:t>)</w:t>
      </w:r>
      <w:r>
        <w:t xml:space="preserve"> </w:t>
      </w:r>
      <w:proofErr w:type="gramStart"/>
      <w:r>
        <w:t>eruit zien</w:t>
      </w:r>
      <w:proofErr w:type="gramEnd"/>
      <w:r>
        <w:t xml:space="preserve"> na benoeming van de aangemelde </w:t>
      </w:r>
      <w:proofErr w:type="spellStart"/>
      <w:r>
        <w:t>perso</w:t>
      </w:r>
      <w:proofErr w:type="spellEnd"/>
      <w:r>
        <w:t>(o)n(en) als beleidsbepaler(s).</w:t>
      </w:r>
    </w:p>
    <w:p w14:paraId="60A3C331" w14:textId="670E4EB4" w:rsidR="00442319" w:rsidRDefault="005C436A" w:rsidP="00442319">
      <w:r w:rsidRPr="00D95A0C">
        <w:t>Voor de vraag wie als beleidsbepaler wordt aangemerkt is niet alleen de formele situatie, maar ook de feitelijke situatie bepalend. Ook diegenen die niet formeel, maar wel feitelijk de dagelijkse leiding van de accountantsorganisatie (of het hiërarchisch hoogste netwerkonderdeel) hebben kwalificeren als beleidsbepaler.</w:t>
      </w:r>
      <w:r w:rsidRPr="00D95A0C">
        <w:rPr>
          <w:rStyle w:val="Voetnootmarkering"/>
        </w:rPr>
        <w:footnoteReference w:id="1"/>
      </w:r>
    </w:p>
    <w:p w14:paraId="60A3C332" w14:textId="77777777" w:rsidR="0040709A" w:rsidRDefault="0040709A" w:rsidP="00442319">
      <w:r>
        <w:rPr>
          <w:rFonts w:cs="Arial"/>
          <w:color w:val="333333"/>
        </w:rPr>
        <w:t>In het algemeen geldt dat personen die geen beleidsbepaler zijn maar die wel invloed van betekenis kunnen uitoefenen op de dagelijkse leiding van de accountantsorganisatie worden aangemerkt als medebeleidsbepalers. Medebeleidsbepalers dienen eveneens te worden aangegeven in onderstaand overzicht.</w:t>
      </w:r>
      <w:r>
        <w:rPr>
          <w:rStyle w:val="Voetnootmarkering"/>
          <w:rFonts w:cs="Arial"/>
          <w:color w:val="333333"/>
        </w:rPr>
        <w:footnoteReference w:id="2"/>
      </w:r>
    </w:p>
    <w:tbl>
      <w:tblPr>
        <w:tblStyle w:val="Tabelraster"/>
        <w:tblW w:w="0" w:type="auto"/>
        <w:tblLook w:val="04A0" w:firstRow="1" w:lastRow="0" w:firstColumn="1" w:lastColumn="0" w:noHBand="0" w:noVBand="1"/>
      </w:tblPr>
      <w:tblGrid>
        <w:gridCol w:w="2263"/>
        <w:gridCol w:w="6799"/>
      </w:tblGrid>
      <w:tr w:rsidR="00442319" w14:paraId="60A3C335" w14:textId="77777777" w:rsidTr="00F92256">
        <w:tc>
          <w:tcPr>
            <w:tcW w:w="2263" w:type="dxa"/>
          </w:tcPr>
          <w:p w14:paraId="60A3C333" w14:textId="77777777" w:rsidR="00442319" w:rsidRDefault="00442319" w:rsidP="00F92256">
            <w:r>
              <w:t>Naam contactpersoon</w:t>
            </w:r>
          </w:p>
        </w:tc>
        <w:tc>
          <w:tcPr>
            <w:tcW w:w="6799" w:type="dxa"/>
          </w:tcPr>
          <w:p w14:paraId="60A3C334" w14:textId="77777777" w:rsidR="00442319" w:rsidRDefault="00442319" w:rsidP="00F92256"/>
        </w:tc>
      </w:tr>
      <w:tr w:rsidR="00442319" w14:paraId="60A3C338" w14:textId="77777777" w:rsidTr="00F92256">
        <w:tc>
          <w:tcPr>
            <w:tcW w:w="2263" w:type="dxa"/>
          </w:tcPr>
          <w:p w14:paraId="60A3C336" w14:textId="77777777" w:rsidR="00442319" w:rsidRDefault="00442319" w:rsidP="00F92256">
            <w:r>
              <w:t>Telefoonnummer</w:t>
            </w:r>
          </w:p>
        </w:tc>
        <w:tc>
          <w:tcPr>
            <w:tcW w:w="6799" w:type="dxa"/>
          </w:tcPr>
          <w:p w14:paraId="60A3C337" w14:textId="77777777" w:rsidR="00442319" w:rsidRDefault="00442319" w:rsidP="00F92256"/>
        </w:tc>
      </w:tr>
      <w:tr w:rsidR="00442319" w14:paraId="60A3C33B" w14:textId="77777777" w:rsidTr="00F92256">
        <w:tc>
          <w:tcPr>
            <w:tcW w:w="2263" w:type="dxa"/>
          </w:tcPr>
          <w:p w14:paraId="60A3C339" w14:textId="77777777" w:rsidR="00442319" w:rsidRDefault="00442319" w:rsidP="00F92256">
            <w:r>
              <w:t>E-mailadres</w:t>
            </w:r>
          </w:p>
        </w:tc>
        <w:tc>
          <w:tcPr>
            <w:tcW w:w="6799" w:type="dxa"/>
          </w:tcPr>
          <w:p w14:paraId="60A3C33A" w14:textId="77777777" w:rsidR="00442319" w:rsidRDefault="00442319" w:rsidP="00F92256"/>
        </w:tc>
      </w:tr>
    </w:tbl>
    <w:p w14:paraId="60A3C33C" w14:textId="77777777" w:rsidR="00442319" w:rsidRDefault="00442319" w:rsidP="00AD679F">
      <w:pPr>
        <w:rPr>
          <w:b/>
        </w:rPr>
      </w:pPr>
    </w:p>
    <w:p w14:paraId="60A3C33D" w14:textId="77777777" w:rsidR="00CA2FCC" w:rsidRPr="00CA2FCC" w:rsidRDefault="00470AE9" w:rsidP="00AD679F">
      <w:pPr>
        <w:rPr>
          <w:b/>
        </w:rPr>
      </w:pPr>
      <w:r w:rsidRPr="00CA2FCC">
        <w:rPr>
          <w:b/>
        </w:rPr>
        <w:t>Collectief I</w:t>
      </w:r>
      <w:r w:rsidR="00CA2FCC" w:rsidRPr="00CA2FCC">
        <w:rPr>
          <w:b/>
        </w:rPr>
        <w:tab/>
      </w:r>
    </w:p>
    <w:p w14:paraId="60A3C33E" w14:textId="77777777" w:rsidR="00470AE9" w:rsidRDefault="00CA2FCC" w:rsidP="00AD679F">
      <w:r>
        <w:t>De natuurlijke personen die het dagel</w:t>
      </w:r>
      <w:r w:rsidR="0040709A">
        <w:t xml:space="preserve">ijks beleid bepalen van de </w:t>
      </w:r>
      <w:r>
        <w:t>organisatie</w:t>
      </w:r>
      <w:r w:rsidR="0040709A">
        <w:t>, of medebeleidsbepaler zijn.</w:t>
      </w:r>
    </w:p>
    <w:p w14:paraId="60A3C33F" w14:textId="77777777" w:rsidR="00E6531B" w:rsidRDefault="0040709A" w:rsidP="00AD679F">
      <w:r>
        <w:t>Statutaire n</w:t>
      </w:r>
      <w:r w:rsidR="00E6531B">
        <w:t xml:space="preserve">aam organisatie: </w:t>
      </w:r>
    </w:p>
    <w:tbl>
      <w:tblPr>
        <w:tblStyle w:val="Tabelraster"/>
        <w:tblW w:w="0" w:type="auto"/>
        <w:tblLook w:val="04A0" w:firstRow="1" w:lastRow="0" w:firstColumn="1" w:lastColumn="0" w:noHBand="0" w:noVBand="1"/>
      </w:tblPr>
      <w:tblGrid>
        <w:gridCol w:w="1599"/>
        <w:gridCol w:w="1655"/>
        <w:gridCol w:w="1655"/>
        <w:gridCol w:w="2270"/>
        <w:gridCol w:w="2270"/>
        <w:gridCol w:w="1559"/>
        <w:gridCol w:w="1843"/>
      </w:tblGrid>
      <w:tr w:rsidR="00505CBF" w14:paraId="60A3C347" w14:textId="77777777" w:rsidTr="00110E55">
        <w:tc>
          <w:tcPr>
            <w:tcW w:w="1599" w:type="dxa"/>
          </w:tcPr>
          <w:p w14:paraId="60A3C340" w14:textId="77777777" w:rsidR="00505CBF" w:rsidRDefault="00505CBF" w:rsidP="00AD679F">
            <w:r>
              <w:t>Naam</w:t>
            </w:r>
          </w:p>
        </w:tc>
        <w:tc>
          <w:tcPr>
            <w:tcW w:w="1655" w:type="dxa"/>
          </w:tcPr>
          <w:p w14:paraId="04C017EE" w14:textId="6D806F25" w:rsidR="00505CBF" w:rsidRDefault="00505CBF" w:rsidP="00AD679F">
            <w:r>
              <w:t>Titel(s)</w:t>
            </w:r>
          </w:p>
        </w:tc>
        <w:tc>
          <w:tcPr>
            <w:tcW w:w="1655" w:type="dxa"/>
          </w:tcPr>
          <w:p w14:paraId="60A3C341" w14:textId="0B8B942C" w:rsidR="00505CBF" w:rsidRDefault="00505CBF" w:rsidP="00AD679F">
            <w:r>
              <w:t>Functie</w:t>
            </w:r>
          </w:p>
        </w:tc>
        <w:tc>
          <w:tcPr>
            <w:tcW w:w="2270" w:type="dxa"/>
          </w:tcPr>
          <w:p w14:paraId="60A3C342" w14:textId="77777777" w:rsidR="00505CBF" w:rsidRDefault="00505CBF" w:rsidP="00AD679F">
            <w:r>
              <w:t>Beleidsbepaler of medebeleidsbepaler?</w:t>
            </w:r>
          </w:p>
        </w:tc>
        <w:tc>
          <w:tcPr>
            <w:tcW w:w="2270" w:type="dxa"/>
          </w:tcPr>
          <w:p w14:paraId="60A3C343" w14:textId="77777777" w:rsidR="00505CBF" w:rsidRDefault="00505CBF" w:rsidP="00AD679F">
            <w:r>
              <w:t>Aandachtsgebieden*</w:t>
            </w:r>
          </w:p>
        </w:tc>
        <w:tc>
          <w:tcPr>
            <w:tcW w:w="1559" w:type="dxa"/>
          </w:tcPr>
          <w:p w14:paraId="60A3C344" w14:textId="77777777" w:rsidR="00505CBF" w:rsidRDefault="00505CBF" w:rsidP="00AD679F">
            <w:r>
              <w:t>Einddatum termijn</w:t>
            </w:r>
          </w:p>
        </w:tc>
        <w:tc>
          <w:tcPr>
            <w:tcW w:w="1843" w:type="dxa"/>
          </w:tcPr>
          <w:p w14:paraId="60A3C345" w14:textId="77777777" w:rsidR="00505CBF" w:rsidRDefault="00505CBF" w:rsidP="00AD679F">
            <w:r>
              <w:t xml:space="preserve">Wordt </w:t>
            </w:r>
          </w:p>
          <w:p w14:paraId="60A3C346" w14:textId="77777777" w:rsidR="00505CBF" w:rsidRDefault="00505CBF" w:rsidP="00AD679F">
            <w:r>
              <w:t>Herbenoemd?</w:t>
            </w:r>
          </w:p>
        </w:tc>
      </w:tr>
      <w:tr w:rsidR="00505CBF" w14:paraId="60A3C34E" w14:textId="77777777" w:rsidTr="00110E55">
        <w:tc>
          <w:tcPr>
            <w:tcW w:w="1599" w:type="dxa"/>
          </w:tcPr>
          <w:p w14:paraId="60A3C348" w14:textId="77777777" w:rsidR="00505CBF" w:rsidRDefault="00505CBF" w:rsidP="00AD679F"/>
        </w:tc>
        <w:tc>
          <w:tcPr>
            <w:tcW w:w="1655" w:type="dxa"/>
          </w:tcPr>
          <w:p w14:paraId="076B7AA7" w14:textId="77777777" w:rsidR="00505CBF" w:rsidRDefault="00505CBF" w:rsidP="00AD679F"/>
        </w:tc>
        <w:tc>
          <w:tcPr>
            <w:tcW w:w="1655" w:type="dxa"/>
          </w:tcPr>
          <w:p w14:paraId="60A3C349" w14:textId="15B6230E" w:rsidR="00505CBF" w:rsidRDefault="00505CBF" w:rsidP="00AD679F"/>
        </w:tc>
        <w:tc>
          <w:tcPr>
            <w:tcW w:w="2270" w:type="dxa"/>
          </w:tcPr>
          <w:p w14:paraId="60A3C34A" w14:textId="77777777" w:rsidR="00505CBF" w:rsidRDefault="00505CBF" w:rsidP="00AD679F"/>
        </w:tc>
        <w:tc>
          <w:tcPr>
            <w:tcW w:w="2270" w:type="dxa"/>
          </w:tcPr>
          <w:p w14:paraId="60A3C34B" w14:textId="77777777" w:rsidR="00505CBF" w:rsidRDefault="00505CBF" w:rsidP="00AD679F"/>
        </w:tc>
        <w:tc>
          <w:tcPr>
            <w:tcW w:w="1559" w:type="dxa"/>
          </w:tcPr>
          <w:p w14:paraId="60A3C34C" w14:textId="77777777" w:rsidR="00505CBF" w:rsidRDefault="00505CBF" w:rsidP="00AD679F"/>
        </w:tc>
        <w:tc>
          <w:tcPr>
            <w:tcW w:w="1843" w:type="dxa"/>
          </w:tcPr>
          <w:p w14:paraId="60A3C34D" w14:textId="77777777" w:rsidR="00505CBF" w:rsidRDefault="00505CBF" w:rsidP="00AD679F"/>
        </w:tc>
      </w:tr>
      <w:tr w:rsidR="00505CBF" w14:paraId="60A3C355" w14:textId="77777777" w:rsidTr="00110E55">
        <w:tc>
          <w:tcPr>
            <w:tcW w:w="1599" w:type="dxa"/>
          </w:tcPr>
          <w:p w14:paraId="60A3C34F" w14:textId="77777777" w:rsidR="00505CBF" w:rsidRDefault="00505CBF" w:rsidP="00AD679F"/>
        </w:tc>
        <w:tc>
          <w:tcPr>
            <w:tcW w:w="1655" w:type="dxa"/>
          </w:tcPr>
          <w:p w14:paraId="0AC9B89A" w14:textId="77777777" w:rsidR="00505CBF" w:rsidRDefault="00505CBF" w:rsidP="00AD679F"/>
        </w:tc>
        <w:tc>
          <w:tcPr>
            <w:tcW w:w="1655" w:type="dxa"/>
          </w:tcPr>
          <w:p w14:paraId="60A3C350" w14:textId="5FB701B7" w:rsidR="00505CBF" w:rsidRDefault="00505CBF" w:rsidP="00AD679F"/>
        </w:tc>
        <w:tc>
          <w:tcPr>
            <w:tcW w:w="2270" w:type="dxa"/>
          </w:tcPr>
          <w:p w14:paraId="60A3C351" w14:textId="77777777" w:rsidR="00505CBF" w:rsidRDefault="00505CBF" w:rsidP="00AD679F"/>
        </w:tc>
        <w:tc>
          <w:tcPr>
            <w:tcW w:w="2270" w:type="dxa"/>
          </w:tcPr>
          <w:p w14:paraId="60A3C352" w14:textId="77777777" w:rsidR="00505CBF" w:rsidRDefault="00505CBF" w:rsidP="00AD679F"/>
        </w:tc>
        <w:tc>
          <w:tcPr>
            <w:tcW w:w="1559" w:type="dxa"/>
          </w:tcPr>
          <w:p w14:paraId="60A3C353" w14:textId="77777777" w:rsidR="00505CBF" w:rsidRDefault="00505CBF" w:rsidP="00AD679F"/>
        </w:tc>
        <w:tc>
          <w:tcPr>
            <w:tcW w:w="1843" w:type="dxa"/>
          </w:tcPr>
          <w:p w14:paraId="60A3C354" w14:textId="77777777" w:rsidR="00505CBF" w:rsidRDefault="00505CBF" w:rsidP="00AD679F"/>
        </w:tc>
      </w:tr>
      <w:tr w:rsidR="00505CBF" w14:paraId="60A3C35C" w14:textId="77777777" w:rsidTr="00110E55">
        <w:tc>
          <w:tcPr>
            <w:tcW w:w="1599" w:type="dxa"/>
          </w:tcPr>
          <w:p w14:paraId="60A3C356" w14:textId="77777777" w:rsidR="00505CBF" w:rsidRDefault="00505CBF" w:rsidP="00AD679F"/>
        </w:tc>
        <w:tc>
          <w:tcPr>
            <w:tcW w:w="1655" w:type="dxa"/>
          </w:tcPr>
          <w:p w14:paraId="2D5A6F63" w14:textId="77777777" w:rsidR="00505CBF" w:rsidRDefault="00505CBF" w:rsidP="00AD679F"/>
        </w:tc>
        <w:tc>
          <w:tcPr>
            <w:tcW w:w="1655" w:type="dxa"/>
          </w:tcPr>
          <w:p w14:paraId="60A3C357" w14:textId="30F475DD" w:rsidR="00505CBF" w:rsidRDefault="00505CBF" w:rsidP="00AD679F"/>
        </w:tc>
        <w:tc>
          <w:tcPr>
            <w:tcW w:w="2270" w:type="dxa"/>
          </w:tcPr>
          <w:p w14:paraId="60A3C358" w14:textId="77777777" w:rsidR="00505CBF" w:rsidRDefault="00505CBF" w:rsidP="00AD679F"/>
        </w:tc>
        <w:tc>
          <w:tcPr>
            <w:tcW w:w="2270" w:type="dxa"/>
          </w:tcPr>
          <w:p w14:paraId="60A3C359" w14:textId="77777777" w:rsidR="00505CBF" w:rsidRDefault="00505CBF" w:rsidP="00AD679F"/>
        </w:tc>
        <w:tc>
          <w:tcPr>
            <w:tcW w:w="1559" w:type="dxa"/>
          </w:tcPr>
          <w:p w14:paraId="60A3C35A" w14:textId="77777777" w:rsidR="00505CBF" w:rsidRDefault="00505CBF" w:rsidP="00AD679F"/>
        </w:tc>
        <w:tc>
          <w:tcPr>
            <w:tcW w:w="1843" w:type="dxa"/>
          </w:tcPr>
          <w:p w14:paraId="60A3C35B" w14:textId="77777777" w:rsidR="00505CBF" w:rsidRDefault="00505CBF" w:rsidP="00AD679F"/>
        </w:tc>
      </w:tr>
      <w:tr w:rsidR="00505CBF" w14:paraId="60A3C363" w14:textId="77777777" w:rsidTr="00110E55">
        <w:tc>
          <w:tcPr>
            <w:tcW w:w="1599" w:type="dxa"/>
          </w:tcPr>
          <w:p w14:paraId="60A3C35D" w14:textId="77777777" w:rsidR="00505CBF" w:rsidRDefault="00505CBF" w:rsidP="00AD679F"/>
        </w:tc>
        <w:tc>
          <w:tcPr>
            <w:tcW w:w="1655" w:type="dxa"/>
          </w:tcPr>
          <w:p w14:paraId="643FBF51" w14:textId="77777777" w:rsidR="00505CBF" w:rsidRDefault="00505CBF" w:rsidP="00AD679F"/>
        </w:tc>
        <w:tc>
          <w:tcPr>
            <w:tcW w:w="1655" w:type="dxa"/>
          </w:tcPr>
          <w:p w14:paraId="60A3C35E" w14:textId="1031DEDF" w:rsidR="00505CBF" w:rsidRDefault="00505CBF" w:rsidP="00AD679F"/>
        </w:tc>
        <w:tc>
          <w:tcPr>
            <w:tcW w:w="2270" w:type="dxa"/>
          </w:tcPr>
          <w:p w14:paraId="60A3C35F" w14:textId="77777777" w:rsidR="00505CBF" w:rsidRDefault="00505CBF" w:rsidP="00AD679F"/>
        </w:tc>
        <w:tc>
          <w:tcPr>
            <w:tcW w:w="2270" w:type="dxa"/>
          </w:tcPr>
          <w:p w14:paraId="60A3C360" w14:textId="77777777" w:rsidR="00505CBF" w:rsidRDefault="00505CBF" w:rsidP="00AD679F"/>
        </w:tc>
        <w:tc>
          <w:tcPr>
            <w:tcW w:w="1559" w:type="dxa"/>
          </w:tcPr>
          <w:p w14:paraId="60A3C361" w14:textId="77777777" w:rsidR="00505CBF" w:rsidRDefault="00505CBF" w:rsidP="00AD679F"/>
        </w:tc>
        <w:tc>
          <w:tcPr>
            <w:tcW w:w="1843" w:type="dxa"/>
          </w:tcPr>
          <w:p w14:paraId="60A3C362" w14:textId="77777777" w:rsidR="00505CBF" w:rsidRDefault="00505CBF" w:rsidP="00AD679F"/>
        </w:tc>
      </w:tr>
      <w:tr w:rsidR="00505CBF" w14:paraId="60A3C36A" w14:textId="77777777" w:rsidTr="00110E55">
        <w:tc>
          <w:tcPr>
            <w:tcW w:w="1599" w:type="dxa"/>
          </w:tcPr>
          <w:p w14:paraId="60A3C364" w14:textId="77777777" w:rsidR="00505CBF" w:rsidRDefault="00505CBF" w:rsidP="00AD679F"/>
        </w:tc>
        <w:tc>
          <w:tcPr>
            <w:tcW w:w="1655" w:type="dxa"/>
          </w:tcPr>
          <w:p w14:paraId="5D37F75D" w14:textId="77777777" w:rsidR="00505CBF" w:rsidRDefault="00505CBF" w:rsidP="00AD679F"/>
        </w:tc>
        <w:tc>
          <w:tcPr>
            <w:tcW w:w="1655" w:type="dxa"/>
          </w:tcPr>
          <w:p w14:paraId="60A3C365" w14:textId="08631C0E" w:rsidR="00505CBF" w:rsidRDefault="00505CBF" w:rsidP="00AD679F"/>
        </w:tc>
        <w:tc>
          <w:tcPr>
            <w:tcW w:w="2270" w:type="dxa"/>
          </w:tcPr>
          <w:p w14:paraId="60A3C366" w14:textId="77777777" w:rsidR="00505CBF" w:rsidRDefault="00505CBF" w:rsidP="00AD679F"/>
        </w:tc>
        <w:tc>
          <w:tcPr>
            <w:tcW w:w="2270" w:type="dxa"/>
          </w:tcPr>
          <w:p w14:paraId="60A3C367" w14:textId="77777777" w:rsidR="00505CBF" w:rsidRDefault="00505CBF" w:rsidP="00AD679F"/>
        </w:tc>
        <w:tc>
          <w:tcPr>
            <w:tcW w:w="1559" w:type="dxa"/>
          </w:tcPr>
          <w:p w14:paraId="60A3C368" w14:textId="77777777" w:rsidR="00505CBF" w:rsidRDefault="00505CBF" w:rsidP="00AD679F"/>
        </w:tc>
        <w:tc>
          <w:tcPr>
            <w:tcW w:w="1843" w:type="dxa"/>
          </w:tcPr>
          <w:p w14:paraId="60A3C369" w14:textId="77777777" w:rsidR="00505CBF" w:rsidRDefault="00505CBF" w:rsidP="00AD679F"/>
        </w:tc>
      </w:tr>
      <w:tr w:rsidR="00505CBF" w14:paraId="60A3C371" w14:textId="77777777" w:rsidTr="00110E55">
        <w:tc>
          <w:tcPr>
            <w:tcW w:w="1599" w:type="dxa"/>
          </w:tcPr>
          <w:p w14:paraId="60A3C36B" w14:textId="77777777" w:rsidR="00505CBF" w:rsidRDefault="00505CBF" w:rsidP="00AD679F"/>
        </w:tc>
        <w:tc>
          <w:tcPr>
            <w:tcW w:w="1655" w:type="dxa"/>
          </w:tcPr>
          <w:p w14:paraId="2FFAB65C" w14:textId="77777777" w:rsidR="00505CBF" w:rsidRDefault="00505CBF" w:rsidP="00AD679F"/>
        </w:tc>
        <w:tc>
          <w:tcPr>
            <w:tcW w:w="1655" w:type="dxa"/>
          </w:tcPr>
          <w:p w14:paraId="60A3C36C" w14:textId="4C60932B" w:rsidR="00505CBF" w:rsidRDefault="00505CBF" w:rsidP="00AD679F"/>
        </w:tc>
        <w:tc>
          <w:tcPr>
            <w:tcW w:w="2270" w:type="dxa"/>
          </w:tcPr>
          <w:p w14:paraId="60A3C36D" w14:textId="77777777" w:rsidR="00505CBF" w:rsidRDefault="00505CBF" w:rsidP="00AD679F"/>
        </w:tc>
        <w:tc>
          <w:tcPr>
            <w:tcW w:w="2270" w:type="dxa"/>
          </w:tcPr>
          <w:p w14:paraId="60A3C36E" w14:textId="77777777" w:rsidR="00505CBF" w:rsidRDefault="00505CBF" w:rsidP="00AD679F"/>
        </w:tc>
        <w:tc>
          <w:tcPr>
            <w:tcW w:w="1559" w:type="dxa"/>
          </w:tcPr>
          <w:p w14:paraId="60A3C36F" w14:textId="77777777" w:rsidR="00505CBF" w:rsidRDefault="00505CBF" w:rsidP="00AD679F"/>
        </w:tc>
        <w:tc>
          <w:tcPr>
            <w:tcW w:w="1843" w:type="dxa"/>
          </w:tcPr>
          <w:p w14:paraId="60A3C370" w14:textId="77777777" w:rsidR="00505CBF" w:rsidRDefault="00505CBF" w:rsidP="00AD679F"/>
        </w:tc>
      </w:tr>
    </w:tbl>
    <w:p w14:paraId="60A3C372" w14:textId="77777777" w:rsidR="00470AE9" w:rsidRDefault="00470AE9" w:rsidP="00AD679F"/>
    <w:p w14:paraId="60A3C373" w14:textId="77777777" w:rsidR="00442319" w:rsidRDefault="00442319" w:rsidP="00AD679F">
      <w:pPr>
        <w:rPr>
          <w:b/>
        </w:rPr>
      </w:pPr>
    </w:p>
    <w:p w14:paraId="60A3C374" w14:textId="77777777" w:rsidR="00470AE9" w:rsidRPr="00E6531B" w:rsidRDefault="00470AE9" w:rsidP="00AD679F">
      <w:pPr>
        <w:rPr>
          <w:b/>
        </w:rPr>
      </w:pPr>
      <w:r w:rsidRPr="00E6531B">
        <w:rPr>
          <w:b/>
        </w:rPr>
        <w:t>Collectief II</w:t>
      </w:r>
    </w:p>
    <w:p w14:paraId="60A3C375" w14:textId="77777777" w:rsidR="00E6531B" w:rsidRDefault="00E6531B" w:rsidP="00AD679F">
      <w:r>
        <w:t>De natuurlijke personen die het dagelijks beleid bepalen van het binnen het netwerk hiërarchisch hoogste netwerkonderdeel met zetel in Nederland</w:t>
      </w:r>
    </w:p>
    <w:p w14:paraId="60A3C376" w14:textId="77777777" w:rsidR="00E6531B" w:rsidRDefault="00E6531B" w:rsidP="00AD679F">
      <w:r>
        <w:t xml:space="preserve">Naam hoogste netwerkonderdeel: </w:t>
      </w:r>
    </w:p>
    <w:tbl>
      <w:tblPr>
        <w:tblStyle w:val="Tabelraster"/>
        <w:tblW w:w="0" w:type="auto"/>
        <w:tblLook w:val="04A0" w:firstRow="1" w:lastRow="0" w:firstColumn="1" w:lastColumn="0" w:noHBand="0" w:noVBand="1"/>
      </w:tblPr>
      <w:tblGrid>
        <w:gridCol w:w="1599"/>
        <w:gridCol w:w="1655"/>
        <w:gridCol w:w="1655"/>
        <w:gridCol w:w="2270"/>
        <w:gridCol w:w="1559"/>
        <w:gridCol w:w="1843"/>
      </w:tblGrid>
      <w:tr w:rsidR="00505CBF" w14:paraId="60A3C37C" w14:textId="77777777" w:rsidTr="00634142">
        <w:tc>
          <w:tcPr>
            <w:tcW w:w="1599" w:type="dxa"/>
          </w:tcPr>
          <w:p w14:paraId="60A3C377" w14:textId="77777777" w:rsidR="00505CBF" w:rsidRDefault="00505CBF" w:rsidP="00B069F2">
            <w:r>
              <w:t>Naam</w:t>
            </w:r>
          </w:p>
        </w:tc>
        <w:tc>
          <w:tcPr>
            <w:tcW w:w="1655" w:type="dxa"/>
          </w:tcPr>
          <w:p w14:paraId="528398F9" w14:textId="19EC089B" w:rsidR="00505CBF" w:rsidRDefault="00505CBF" w:rsidP="00B069F2">
            <w:r>
              <w:t>Titel(s)</w:t>
            </w:r>
          </w:p>
        </w:tc>
        <w:tc>
          <w:tcPr>
            <w:tcW w:w="1655" w:type="dxa"/>
          </w:tcPr>
          <w:p w14:paraId="60A3C378" w14:textId="3C3EDBD0" w:rsidR="00505CBF" w:rsidRDefault="00505CBF" w:rsidP="00B069F2">
            <w:r>
              <w:t>Functie</w:t>
            </w:r>
          </w:p>
        </w:tc>
        <w:tc>
          <w:tcPr>
            <w:tcW w:w="2270" w:type="dxa"/>
          </w:tcPr>
          <w:p w14:paraId="60A3C379" w14:textId="77777777" w:rsidR="00505CBF" w:rsidRDefault="00505CBF" w:rsidP="00B069F2">
            <w:r>
              <w:t>Aandachtsgebieden*</w:t>
            </w:r>
          </w:p>
        </w:tc>
        <w:tc>
          <w:tcPr>
            <w:tcW w:w="1559" w:type="dxa"/>
          </w:tcPr>
          <w:p w14:paraId="60A3C37A" w14:textId="77777777" w:rsidR="00505CBF" w:rsidRDefault="00505CBF" w:rsidP="00D354B2">
            <w:r>
              <w:t>Einddatum termijn</w:t>
            </w:r>
          </w:p>
        </w:tc>
        <w:tc>
          <w:tcPr>
            <w:tcW w:w="1843" w:type="dxa"/>
          </w:tcPr>
          <w:p w14:paraId="60A3C37B" w14:textId="77777777" w:rsidR="00505CBF" w:rsidRDefault="00505CBF" w:rsidP="00F51DE1">
            <w:r>
              <w:t>Wordt herbenoemd?</w:t>
            </w:r>
          </w:p>
        </w:tc>
      </w:tr>
      <w:tr w:rsidR="00505CBF" w14:paraId="60A3C382" w14:textId="77777777" w:rsidTr="00634142">
        <w:tc>
          <w:tcPr>
            <w:tcW w:w="1599" w:type="dxa"/>
          </w:tcPr>
          <w:p w14:paraId="60A3C37D" w14:textId="77777777" w:rsidR="00505CBF" w:rsidRDefault="00505CBF" w:rsidP="00AB0578"/>
        </w:tc>
        <w:tc>
          <w:tcPr>
            <w:tcW w:w="1655" w:type="dxa"/>
          </w:tcPr>
          <w:p w14:paraId="6B29394B" w14:textId="77777777" w:rsidR="00505CBF" w:rsidRDefault="00505CBF" w:rsidP="00AB0578"/>
        </w:tc>
        <w:tc>
          <w:tcPr>
            <w:tcW w:w="1655" w:type="dxa"/>
          </w:tcPr>
          <w:p w14:paraId="60A3C37E" w14:textId="2CC3B5FB" w:rsidR="00505CBF" w:rsidRDefault="00505CBF" w:rsidP="00AB0578"/>
        </w:tc>
        <w:tc>
          <w:tcPr>
            <w:tcW w:w="2270" w:type="dxa"/>
          </w:tcPr>
          <w:p w14:paraId="60A3C37F" w14:textId="77777777" w:rsidR="00505CBF" w:rsidRDefault="00505CBF" w:rsidP="00AB0578"/>
        </w:tc>
        <w:tc>
          <w:tcPr>
            <w:tcW w:w="1559" w:type="dxa"/>
          </w:tcPr>
          <w:p w14:paraId="60A3C380" w14:textId="77777777" w:rsidR="00505CBF" w:rsidRDefault="00505CBF" w:rsidP="00AB0578"/>
        </w:tc>
        <w:tc>
          <w:tcPr>
            <w:tcW w:w="1843" w:type="dxa"/>
          </w:tcPr>
          <w:p w14:paraId="60A3C381" w14:textId="77777777" w:rsidR="00505CBF" w:rsidRDefault="00505CBF" w:rsidP="00AB0578"/>
        </w:tc>
      </w:tr>
      <w:tr w:rsidR="00505CBF" w14:paraId="60A3C388" w14:textId="77777777" w:rsidTr="00634142">
        <w:tc>
          <w:tcPr>
            <w:tcW w:w="1599" w:type="dxa"/>
          </w:tcPr>
          <w:p w14:paraId="60A3C383" w14:textId="77777777" w:rsidR="00505CBF" w:rsidRDefault="00505CBF" w:rsidP="00AB0578"/>
        </w:tc>
        <w:tc>
          <w:tcPr>
            <w:tcW w:w="1655" w:type="dxa"/>
          </w:tcPr>
          <w:p w14:paraId="253A2CC3" w14:textId="77777777" w:rsidR="00505CBF" w:rsidRDefault="00505CBF" w:rsidP="00AB0578"/>
        </w:tc>
        <w:tc>
          <w:tcPr>
            <w:tcW w:w="1655" w:type="dxa"/>
          </w:tcPr>
          <w:p w14:paraId="60A3C384" w14:textId="4EC63709" w:rsidR="00505CBF" w:rsidRDefault="00505CBF" w:rsidP="00AB0578"/>
        </w:tc>
        <w:tc>
          <w:tcPr>
            <w:tcW w:w="2270" w:type="dxa"/>
          </w:tcPr>
          <w:p w14:paraId="60A3C385" w14:textId="77777777" w:rsidR="00505CBF" w:rsidRDefault="00505CBF" w:rsidP="00AB0578"/>
        </w:tc>
        <w:tc>
          <w:tcPr>
            <w:tcW w:w="1559" w:type="dxa"/>
          </w:tcPr>
          <w:p w14:paraId="60A3C386" w14:textId="77777777" w:rsidR="00505CBF" w:rsidRDefault="00505CBF" w:rsidP="00AB0578"/>
        </w:tc>
        <w:tc>
          <w:tcPr>
            <w:tcW w:w="1843" w:type="dxa"/>
          </w:tcPr>
          <w:p w14:paraId="60A3C387" w14:textId="77777777" w:rsidR="00505CBF" w:rsidRDefault="00505CBF" w:rsidP="00AB0578"/>
        </w:tc>
      </w:tr>
      <w:tr w:rsidR="00505CBF" w14:paraId="60A3C38E" w14:textId="77777777" w:rsidTr="00634142">
        <w:tc>
          <w:tcPr>
            <w:tcW w:w="1599" w:type="dxa"/>
          </w:tcPr>
          <w:p w14:paraId="60A3C389" w14:textId="77777777" w:rsidR="00505CBF" w:rsidRDefault="00505CBF" w:rsidP="00AB0578"/>
        </w:tc>
        <w:tc>
          <w:tcPr>
            <w:tcW w:w="1655" w:type="dxa"/>
          </w:tcPr>
          <w:p w14:paraId="679212EA" w14:textId="77777777" w:rsidR="00505CBF" w:rsidRDefault="00505CBF" w:rsidP="00AB0578"/>
        </w:tc>
        <w:tc>
          <w:tcPr>
            <w:tcW w:w="1655" w:type="dxa"/>
          </w:tcPr>
          <w:p w14:paraId="60A3C38A" w14:textId="1A0C5E80" w:rsidR="00505CBF" w:rsidRDefault="00505CBF" w:rsidP="00AB0578"/>
        </w:tc>
        <w:tc>
          <w:tcPr>
            <w:tcW w:w="2270" w:type="dxa"/>
          </w:tcPr>
          <w:p w14:paraId="60A3C38B" w14:textId="77777777" w:rsidR="00505CBF" w:rsidRDefault="00505CBF" w:rsidP="00AB0578"/>
        </w:tc>
        <w:tc>
          <w:tcPr>
            <w:tcW w:w="1559" w:type="dxa"/>
          </w:tcPr>
          <w:p w14:paraId="60A3C38C" w14:textId="77777777" w:rsidR="00505CBF" w:rsidRDefault="00505CBF" w:rsidP="00AB0578"/>
        </w:tc>
        <w:tc>
          <w:tcPr>
            <w:tcW w:w="1843" w:type="dxa"/>
          </w:tcPr>
          <w:p w14:paraId="60A3C38D" w14:textId="77777777" w:rsidR="00505CBF" w:rsidRDefault="00505CBF" w:rsidP="00AB0578"/>
        </w:tc>
      </w:tr>
      <w:tr w:rsidR="00505CBF" w14:paraId="60A3C394" w14:textId="77777777" w:rsidTr="00634142">
        <w:tc>
          <w:tcPr>
            <w:tcW w:w="1599" w:type="dxa"/>
          </w:tcPr>
          <w:p w14:paraId="60A3C38F" w14:textId="77777777" w:rsidR="00505CBF" w:rsidRDefault="00505CBF" w:rsidP="00AB0578"/>
        </w:tc>
        <w:tc>
          <w:tcPr>
            <w:tcW w:w="1655" w:type="dxa"/>
          </w:tcPr>
          <w:p w14:paraId="23BD3BAD" w14:textId="77777777" w:rsidR="00505CBF" w:rsidRDefault="00505CBF" w:rsidP="00AB0578"/>
        </w:tc>
        <w:tc>
          <w:tcPr>
            <w:tcW w:w="1655" w:type="dxa"/>
          </w:tcPr>
          <w:p w14:paraId="60A3C390" w14:textId="1ED67117" w:rsidR="00505CBF" w:rsidRDefault="00505CBF" w:rsidP="00AB0578"/>
        </w:tc>
        <w:tc>
          <w:tcPr>
            <w:tcW w:w="2270" w:type="dxa"/>
          </w:tcPr>
          <w:p w14:paraId="60A3C391" w14:textId="77777777" w:rsidR="00505CBF" w:rsidRDefault="00505CBF" w:rsidP="00AB0578"/>
        </w:tc>
        <w:tc>
          <w:tcPr>
            <w:tcW w:w="1559" w:type="dxa"/>
          </w:tcPr>
          <w:p w14:paraId="60A3C392" w14:textId="77777777" w:rsidR="00505CBF" w:rsidRDefault="00505CBF" w:rsidP="00AB0578"/>
        </w:tc>
        <w:tc>
          <w:tcPr>
            <w:tcW w:w="1843" w:type="dxa"/>
          </w:tcPr>
          <w:p w14:paraId="60A3C393" w14:textId="77777777" w:rsidR="00505CBF" w:rsidRDefault="00505CBF" w:rsidP="00AB0578"/>
        </w:tc>
      </w:tr>
      <w:tr w:rsidR="00505CBF" w14:paraId="60A3C39A" w14:textId="77777777" w:rsidTr="00634142">
        <w:tc>
          <w:tcPr>
            <w:tcW w:w="1599" w:type="dxa"/>
          </w:tcPr>
          <w:p w14:paraId="60A3C395" w14:textId="77777777" w:rsidR="00505CBF" w:rsidRDefault="00505CBF" w:rsidP="00AB0578"/>
        </w:tc>
        <w:tc>
          <w:tcPr>
            <w:tcW w:w="1655" w:type="dxa"/>
          </w:tcPr>
          <w:p w14:paraId="3881C749" w14:textId="77777777" w:rsidR="00505CBF" w:rsidRDefault="00505CBF" w:rsidP="00AB0578"/>
        </w:tc>
        <w:tc>
          <w:tcPr>
            <w:tcW w:w="1655" w:type="dxa"/>
          </w:tcPr>
          <w:p w14:paraId="60A3C396" w14:textId="3F5199B0" w:rsidR="00505CBF" w:rsidRDefault="00505CBF" w:rsidP="00AB0578"/>
        </w:tc>
        <w:tc>
          <w:tcPr>
            <w:tcW w:w="2270" w:type="dxa"/>
          </w:tcPr>
          <w:p w14:paraId="60A3C397" w14:textId="77777777" w:rsidR="00505CBF" w:rsidRDefault="00505CBF" w:rsidP="00AB0578"/>
        </w:tc>
        <w:tc>
          <w:tcPr>
            <w:tcW w:w="1559" w:type="dxa"/>
          </w:tcPr>
          <w:p w14:paraId="60A3C398" w14:textId="77777777" w:rsidR="00505CBF" w:rsidRDefault="00505CBF" w:rsidP="00AB0578"/>
        </w:tc>
        <w:tc>
          <w:tcPr>
            <w:tcW w:w="1843" w:type="dxa"/>
          </w:tcPr>
          <w:p w14:paraId="60A3C399" w14:textId="77777777" w:rsidR="00505CBF" w:rsidRDefault="00505CBF" w:rsidP="00AB0578"/>
        </w:tc>
      </w:tr>
      <w:tr w:rsidR="00505CBF" w14:paraId="60A3C3A0" w14:textId="77777777" w:rsidTr="00634142">
        <w:tc>
          <w:tcPr>
            <w:tcW w:w="1599" w:type="dxa"/>
          </w:tcPr>
          <w:p w14:paraId="60A3C39B" w14:textId="77777777" w:rsidR="00505CBF" w:rsidRDefault="00505CBF" w:rsidP="00AB0578"/>
        </w:tc>
        <w:tc>
          <w:tcPr>
            <w:tcW w:w="1655" w:type="dxa"/>
          </w:tcPr>
          <w:p w14:paraId="4A0C0F43" w14:textId="77777777" w:rsidR="00505CBF" w:rsidRDefault="00505CBF" w:rsidP="00AB0578"/>
        </w:tc>
        <w:tc>
          <w:tcPr>
            <w:tcW w:w="1655" w:type="dxa"/>
          </w:tcPr>
          <w:p w14:paraId="60A3C39C" w14:textId="52776936" w:rsidR="00505CBF" w:rsidRDefault="00505CBF" w:rsidP="00AB0578"/>
        </w:tc>
        <w:tc>
          <w:tcPr>
            <w:tcW w:w="2270" w:type="dxa"/>
          </w:tcPr>
          <w:p w14:paraId="60A3C39D" w14:textId="77777777" w:rsidR="00505CBF" w:rsidRDefault="00505CBF" w:rsidP="00AB0578"/>
        </w:tc>
        <w:tc>
          <w:tcPr>
            <w:tcW w:w="1559" w:type="dxa"/>
          </w:tcPr>
          <w:p w14:paraId="60A3C39E" w14:textId="77777777" w:rsidR="00505CBF" w:rsidRDefault="00505CBF" w:rsidP="00AB0578"/>
        </w:tc>
        <w:tc>
          <w:tcPr>
            <w:tcW w:w="1843" w:type="dxa"/>
          </w:tcPr>
          <w:p w14:paraId="60A3C39F" w14:textId="77777777" w:rsidR="00505CBF" w:rsidRDefault="00505CBF" w:rsidP="00AB0578"/>
        </w:tc>
      </w:tr>
    </w:tbl>
    <w:p w14:paraId="60A3C3A1" w14:textId="77777777" w:rsidR="00383324" w:rsidRDefault="00383324" w:rsidP="00E6531B">
      <w:pPr>
        <w:rPr>
          <w:b/>
        </w:rPr>
      </w:pPr>
    </w:p>
    <w:p w14:paraId="60A3C3A2" w14:textId="77777777" w:rsidR="00383324" w:rsidRDefault="00383324" w:rsidP="00E6531B">
      <w:pPr>
        <w:rPr>
          <w:b/>
        </w:rPr>
      </w:pPr>
    </w:p>
    <w:p w14:paraId="60A3C3A3" w14:textId="77777777" w:rsidR="00E6531B" w:rsidRPr="00442319" w:rsidRDefault="00E6531B" w:rsidP="00E6531B">
      <w:pPr>
        <w:rPr>
          <w:b/>
        </w:rPr>
      </w:pPr>
      <w:r>
        <w:rPr>
          <w:b/>
        </w:rPr>
        <w:t>Collectief III</w:t>
      </w:r>
      <w:r w:rsidR="0040709A">
        <w:rPr>
          <w:b/>
        </w:rPr>
        <w:t xml:space="preserve"> (indien van toepassing)</w:t>
      </w:r>
    </w:p>
    <w:p w14:paraId="60A3C3A4" w14:textId="77777777" w:rsidR="00E6531B" w:rsidRDefault="00E6531B" w:rsidP="00E6531B">
      <w:r>
        <w:t>De leden van het orgaan dat belast is met het intern toezicht</w:t>
      </w:r>
    </w:p>
    <w:tbl>
      <w:tblPr>
        <w:tblStyle w:val="Tabelraster"/>
        <w:tblW w:w="0" w:type="auto"/>
        <w:tblLook w:val="04A0" w:firstRow="1" w:lastRow="0" w:firstColumn="1" w:lastColumn="0" w:noHBand="0" w:noVBand="1"/>
      </w:tblPr>
      <w:tblGrid>
        <w:gridCol w:w="1599"/>
        <w:gridCol w:w="1655"/>
        <w:gridCol w:w="2270"/>
        <w:gridCol w:w="1618"/>
        <w:gridCol w:w="1784"/>
      </w:tblGrid>
      <w:tr w:rsidR="008016AC" w14:paraId="60A3C3AA" w14:textId="77777777" w:rsidTr="00442319">
        <w:tc>
          <w:tcPr>
            <w:tcW w:w="1599" w:type="dxa"/>
          </w:tcPr>
          <w:p w14:paraId="60A3C3A5" w14:textId="77777777" w:rsidR="008016AC" w:rsidRDefault="008016AC" w:rsidP="00B069F2">
            <w:r>
              <w:t>Naam</w:t>
            </w:r>
          </w:p>
        </w:tc>
        <w:tc>
          <w:tcPr>
            <w:tcW w:w="1655" w:type="dxa"/>
          </w:tcPr>
          <w:p w14:paraId="60A3C3A6" w14:textId="77777777" w:rsidR="008016AC" w:rsidRDefault="008016AC" w:rsidP="00B069F2">
            <w:r>
              <w:t>Functie</w:t>
            </w:r>
          </w:p>
        </w:tc>
        <w:tc>
          <w:tcPr>
            <w:tcW w:w="2270" w:type="dxa"/>
          </w:tcPr>
          <w:p w14:paraId="60A3C3A7" w14:textId="77777777" w:rsidR="008016AC" w:rsidRDefault="008016AC" w:rsidP="00B069F2">
            <w:r>
              <w:t>Aandachtsgebieden*</w:t>
            </w:r>
          </w:p>
        </w:tc>
        <w:tc>
          <w:tcPr>
            <w:tcW w:w="1618" w:type="dxa"/>
          </w:tcPr>
          <w:p w14:paraId="60A3C3A8" w14:textId="77777777" w:rsidR="008016AC" w:rsidRDefault="008016AC" w:rsidP="00B069F2">
            <w:r>
              <w:t xml:space="preserve">Einddatum </w:t>
            </w:r>
            <w:r w:rsidR="00D354B2">
              <w:t>termijn</w:t>
            </w:r>
          </w:p>
        </w:tc>
        <w:tc>
          <w:tcPr>
            <w:tcW w:w="1784" w:type="dxa"/>
          </w:tcPr>
          <w:p w14:paraId="60A3C3A9" w14:textId="77777777" w:rsidR="008016AC" w:rsidRDefault="008016AC" w:rsidP="00F51DE1">
            <w:r>
              <w:t xml:space="preserve">Wordt </w:t>
            </w:r>
            <w:r w:rsidR="00F51DE1">
              <w:t>herbenoemd?</w:t>
            </w:r>
          </w:p>
        </w:tc>
      </w:tr>
      <w:tr w:rsidR="00442319" w14:paraId="60A3C3B0" w14:textId="77777777" w:rsidTr="00442319">
        <w:tc>
          <w:tcPr>
            <w:tcW w:w="1599" w:type="dxa"/>
          </w:tcPr>
          <w:p w14:paraId="60A3C3AB" w14:textId="77777777" w:rsidR="00442319" w:rsidRDefault="00442319" w:rsidP="00B069F2"/>
        </w:tc>
        <w:tc>
          <w:tcPr>
            <w:tcW w:w="1655" w:type="dxa"/>
          </w:tcPr>
          <w:p w14:paraId="60A3C3AC" w14:textId="77777777" w:rsidR="00442319" w:rsidRDefault="00442319" w:rsidP="00B069F2"/>
        </w:tc>
        <w:tc>
          <w:tcPr>
            <w:tcW w:w="2270" w:type="dxa"/>
          </w:tcPr>
          <w:p w14:paraId="60A3C3AD" w14:textId="77777777" w:rsidR="00442319" w:rsidRDefault="00442319" w:rsidP="00B069F2"/>
        </w:tc>
        <w:tc>
          <w:tcPr>
            <w:tcW w:w="1618" w:type="dxa"/>
          </w:tcPr>
          <w:p w14:paraId="60A3C3AE" w14:textId="77777777" w:rsidR="00442319" w:rsidRDefault="00442319" w:rsidP="00B069F2"/>
        </w:tc>
        <w:tc>
          <w:tcPr>
            <w:tcW w:w="1784" w:type="dxa"/>
          </w:tcPr>
          <w:p w14:paraId="60A3C3AF" w14:textId="77777777" w:rsidR="00442319" w:rsidRDefault="00442319" w:rsidP="00F51DE1"/>
        </w:tc>
      </w:tr>
      <w:tr w:rsidR="00442319" w14:paraId="60A3C3B6" w14:textId="77777777" w:rsidTr="00442319">
        <w:tc>
          <w:tcPr>
            <w:tcW w:w="1599" w:type="dxa"/>
          </w:tcPr>
          <w:p w14:paraId="60A3C3B1" w14:textId="77777777" w:rsidR="00442319" w:rsidRDefault="00442319" w:rsidP="00B069F2"/>
        </w:tc>
        <w:tc>
          <w:tcPr>
            <w:tcW w:w="1655" w:type="dxa"/>
          </w:tcPr>
          <w:p w14:paraId="60A3C3B2" w14:textId="77777777" w:rsidR="00442319" w:rsidRDefault="00442319" w:rsidP="00B069F2"/>
        </w:tc>
        <w:tc>
          <w:tcPr>
            <w:tcW w:w="2270" w:type="dxa"/>
          </w:tcPr>
          <w:p w14:paraId="60A3C3B3" w14:textId="77777777" w:rsidR="00442319" w:rsidRDefault="00442319" w:rsidP="00B069F2"/>
        </w:tc>
        <w:tc>
          <w:tcPr>
            <w:tcW w:w="1618" w:type="dxa"/>
          </w:tcPr>
          <w:p w14:paraId="60A3C3B4" w14:textId="77777777" w:rsidR="00442319" w:rsidRDefault="00442319" w:rsidP="00B069F2"/>
        </w:tc>
        <w:tc>
          <w:tcPr>
            <w:tcW w:w="1784" w:type="dxa"/>
          </w:tcPr>
          <w:p w14:paraId="60A3C3B5" w14:textId="77777777" w:rsidR="00442319" w:rsidRDefault="00442319" w:rsidP="00F51DE1"/>
        </w:tc>
      </w:tr>
      <w:tr w:rsidR="00442319" w14:paraId="60A3C3BC" w14:textId="77777777" w:rsidTr="00442319">
        <w:tc>
          <w:tcPr>
            <w:tcW w:w="1599" w:type="dxa"/>
          </w:tcPr>
          <w:p w14:paraId="60A3C3B7" w14:textId="77777777" w:rsidR="00442319" w:rsidRDefault="00442319" w:rsidP="00B069F2"/>
        </w:tc>
        <w:tc>
          <w:tcPr>
            <w:tcW w:w="1655" w:type="dxa"/>
          </w:tcPr>
          <w:p w14:paraId="60A3C3B8" w14:textId="77777777" w:rsidR="00442319" w:rsidRDefault="00442319" w:rsidP="00B069F2"/>
        </w:tc>
        <w:tc>
          <w:tcPr>
            <w:tcW w:w="2270" w:type="dxa"/>
          </w:tcPr>
          <w:p w14:paraId="60A3C3B9" w14:textId="77777777" w:rsidR="00442319" w:rsidRDefault="00442319" w:rsidP="00B069F2"/>
        </w:tc>
        <w:tc>
          <w:tcPr>
            <w:tcW w:w="1618" w:type="dxa"/>
          </w:tcPr>
          <w:p w14:paraId="60A3C3BA" w14:textId="77777777" w:rsidR="00442319" w:rsidRDefault="00442319" w:rsidP="00B069F2"/>
        </w:tc>
        <w:tc>
          <w:tcPr>
            <w:tcW w:w="1784" w:type="dxa"/>
          </w:tcPr>
          <w:p w14:paraId="60A3C3BB" w14:textId="77777777" w:rsidR="00442319" w:rsidRDefault="00442319" w:rsidP="00F51DE1"/>
        </w:tc>
      </w:tr>
    </w:tbl>
    <w:p w14:paraId="60A3C3BD" w14:textId="77777777" w:rsidR="00442319" w:rsidRDefault="00442319" w:rsidP="008016AC"/>
    <w:p w14:paraId="60A3C3BE" w14:textId="77777777" w:rsidR="008016AC" w:rsidRPr="008016AC" w:rsidRDefault="008016AC" w:rsidP="008016AC">
      <w:pPr>
        <w:rPr>
          <w:i/>
        </w:rPr>
      </w:pPr>
      <w:r>
        <w:rPr>
          <w:i/>
        </w:rPr>
        <w:t xml:space="preserve">* </w:t>
      </w:r>
      <w:r w:rsidRPr="008016AC">
        <w:rPr>
          <w:i/>
        </w:rPr>
        <w:t xml:space="preserve">Graag hier per persoon </w:t>
      </w:r>
      <w:r w:rsidR="00177DBD">
        <w:rPr>
          <w:i/>
        </w:rPr>
        <w:t>de aandachtsgebieden (portefeuilleverdeling)</w:t>
      </w:r>
      <w:r w:rsidRPr="008016AC">
        <w:rPr>
          <w:i/>
        </w:rPr>
        <w:t xml:space="preserve"> invullen. Met aandachtsgebied wordt bedoeld dat de persoon hier binnen het collectief eindverantwoordelijk voor is. (</w:t>
      </w:r>
      <w:proofErr w:type="gramStart"/>
      <w:r w:rsidRPr="008016AC">
        <w:rPr>
          <w:i/>
        </w:rPr>
        <w:t>bv.</w:t>
      </w:r>
      <w:proofErr w:type="gramEnd"/>
      <w:r w:rsidRPr="008016AC">
        <w:rPr>
          <w:i/>
        </w:rPr>
        <w:t xml:space="preserve"> wettelijke controle werkzaamheden, </w:t>
      </w:r>
      <w:r w:rsidR="00DA15F6">
        <w:rPr>
          <w:i/>
        </w:rPr>
        <w:t xml:space="preserve">overige </w:t>
      </w:r>
      <w:proofErr w:type="spellStart"/>
      <w:r w:rsidR="00DA15F6">
        <w:rPr>
          <w:i/>
        </w:rPr>
        <w:t>assurance</w:t>
      </w:r>
      <w:proofErr w:type="spellEnd"/>
      <w:r w:rsidR="00DA15F6">
        <w:rPr>
          <w:i/>
        </w:rPr>
        <w:t xml:space="preserve"> diensten, </w:t>
      </w:r>
      <w:r w:rsidR="00586C4B">
        <w:rPr>
          <w:i/>
        </w:rPr>
        <w:t>kwaliteitscontrole</w:t>
      </w:r>
      <w:r w:rsidR="00160265">
        <w:rPr>
          <w:i/>
        </w:rPr>
        <w:t xml:space="preserve">, </w:t>
      </w:r>
      <w:r w:rsidRPr="008016AC">
        <w:rPr>
          <w:i/>
        </w:rPr>
        <w:t>co</w:t>
      </w:r>
      <w:r w:rsidR="00586C4B">
        <w:rPr>
          <w:i/>
        </w:rPr>
        <w:t xml:space="preserve">mpliance, risicomanagement, </w:t>
      </w:r>
      <w:r w:rsidR="00DA15F6">
        <w:rPr>
          <w:i/>
        </w:rPr>
        <w:t xml:space="preserve">adviesdiensten, </w:t>
      </w:r>
      <w:r w:rsidR="00586C4B">
        <w:rPr>
          <w:i/>
        </w:rPr>
        <w:t>IT</w:t>
      </w:r>
      <w:r w:rsidR="00177DBD">
        <w:rPr>
          <w:i/>
        </w:rPr>
        <w:t xml:space="preserve">, </w:t>
      </w:r>
      <w:r w:rsidRPr="008016AC">
        <w:rPr>
          <w:i/>
        </w:rPr>
        <w:t xml:space="preserve">HR </w:t>
      </w:r>
      <w:proofErr w:type="spellStart"/>
      <w:r w:rsidRPr="008016AC">
        <w:rPr>
          <w:i/>
        </w:rPr>
        <w:t>etc</w:t>
      </w:r>
      <w:proofErr w:type="spellEnd"/>
      <w:r w:rsidRPr="008016AC">
        <w:rPr>
          <w:i/>
        </w:rPr>
        <w:t>)</w:t>
      </w:r>
    </w:p>
    <w:p w14:paraId="60A3C3BF" w14:textId="77777777" w:rsidR="00E87EC1" w:rsidRDefault="00E87EC1" w:rsidP="00AD679F"/>
    <w:p w14:paraId="60A3C3C0" w14:textId="77777777" w:rsidR="00E87EC1" w:rsidRDefault="00E87EC1" w:rsidP="00AD679F"/>
    <w:p w14:paraId="60A3C3C1" w14:textId="77777777" w:rsidR="001A3984" w:rsidRDefault="001A3984" w:rsidP="00AD679F"/>
    <w:p w14:paraId="60A3C3C2" w14:textId="77777777" w:rsidR="00442319" w:rsidRDefault="00442319" w:rsidP="00AD679F"/>
    <w:p w14:paraId="60A3C3C3" w14:textId="77777777" w:rsidR="00442319" w:rsidRDefault="00442319" w:rsidP="00AD679F"/>
    <w:p w14:paraId="60A3C3C4" w14:textId="77777777" w:rsidR="00442319" w:rsidRDefault="00442319" w:rsidP="00AD679F"/>
    <w:p w14:paraId="60A3C3C5" w14:textId="77777777" w:rsidR="00442319" w:rsidRDefault="00442319" w:rsidP="00AD679F"/>
    <w:p w14:paraId="60A3C3C6" w14:textId="77777777" w:rsidR="00442319" w:rsidRDefault="00442319" w:rsidP="00AD679F"/>
    <w:p w14:paraId="60A3C3C7" w14:textId="77777777" w:rsidR="00442319" w:rsidRDefault="00442319" w:rsidP="00AD679F"/>
    <w:p w14:paraId="60A3C3C8" w14:textId="77777777" w:rsidR="00442319" w:rsidRDefault="00442319" w:rsidP="00AD679F"/>
    <w:p w14:paraId="60A3C3C9" w14:textId="77777777" w:rsidR="00442319" w:rsidRDefault="00442319" w:rsidP="00AD679F"/>
    <w:p w14:paraId="60A3C3CA" w14:textId="77777777" w:rsidR="00442319" w:rsidRDefault="00442319" w:rsidP="00AD679F"/>
    <w:p w14:paraId="60A3C3CB" w14:textId="77777777" w:rsidR="00442319" w:rsidRDefault="00442319" w:rsidP="00AD679F"/>
    <w:p w14:paraId="60A3C3CC" w14:textId="77777777" w:rsidR="00442319" w:rsidRDefault="00442319" w:rsidP="00AD679F"/>
    <w:p w14:paraId="60A3C3CD" w14:textId="77777777" w:rsidR="00442319" w:rsidRDefault="00442319" w:rsidP="00AD679F"/>
    <w:p w14:paraId="60A3C3CE" w14:textId="77777777" w:rsidR="00E87EC1" w:rsidRDefault="00E87EC1" w:rsidP="00AD679F"/>
    <w:p w14:paraId="60A3C3CF" w14:textId="77777777" w:rsidR="00E6531B" w:rsidRDefault="00E6531B" w:rsidP="001A3984"/>
    <w:sectPr w:rsidR="00E6531B" w:rsidSect="004070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0FB1" w14:textId="77777777" w:rsidR="00ED17F2" w:rsidRDefault="00ED17F2" w:rsidP="005C436A">
      <w:pPr>
        <w:spacing w:after="0" w:line="240" w:lineRule="auto"/>
      </w:pPr>
      <w:r>
        <w:separator/>
      </w:r>
    </w:p>
  </w:endnote>
  <w:endnote w:type="continuationSeparator" w:id="0">
    <w:p w14:paraId="6F3B7830" w14:textId="77777777" w:rsidR="00ED17F2" w:rsidRDefault="00ED17F2" w:rsidP="005C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C8C6" w14:textId="77777777" w:rsidR="00ED17F2" w:rsidRDefault="00ED17F2" w:rsidP="005C436A">
      <w:pPr>
        <w:spacing w:after="0" w:line="240" w:lineRule="auto"/>
      </w:pPr>
      <w:r>
        <w:separator/>
      </w:r>
    </w:p>
  </w:footnote>
  <w:footnote w:type="continuationSeparator" w:id="0">
    <w:p w14:paraId="3B93EA3C" w14:textId="77777777" w:rsidR="00ED17F2" w:rsidRDefault="00ED17F2" w:rsidP="005C436A">
      <w:pPr>
        <w:spacing w:after="0" w:line="240" w:lineRule="auto"/>
      </w:pPr>
      <w:r>
        <w:continuationSeparator/>
      </w:r>
    </w:p>
  </w:footnote>
  <w:footnote w:id="1">
    <w:p w14:paraId="60A3C3D4" w14:textId="77777777" w:rsidR="005C436A" w:rsidRDefault="005C436A">
      <w:pPr>
        <w:pStyle w:val="Voetnoottekst"/>
      </w:pPr>
      <w:r>
        <w:rPr>
          <w:rStyle w:val="Voetnootmarkering"/>
        </w:rPr>
        <w:footnoteRef/>
      </w:r>
      <w:r>
        <w:t xml:space="preserve"> Zie de </w:t>
      </w:r>
      <w:hyperlink r:id="rId1" w:history="1">
        <w:r w:rsidRPr="005C436A">
          <w:rPr>
            <w:rStyle w:val="Hyperlink"/>
          </w:rPr>
          <w:t>begrippenlijst</w:t>
        </w:r>
      </w:hyperlink>
      <w:r w:rsidR="0040709A">
        <w:t xml:space="preserve"> op de website van de AFM: </w:t>
      </w:r>
      <w:r>
        <w:t xml:space="preserve"> </w:t>
      </w:r>
      <w:hyperlink r:id="rId2" w:history="1">
        <w:r w:rsidR="0040709A" w:rsidRPr="008A6327">
          <w:rPr>
            <w:rStyle w:val="Hyperlink"/>
          </w:rPr>
          <w:t>https://www.afm.nl/nl-nl/professionals/doelgroepen/accountantsorganisaties/begrippen</w:t>
        </w:r>
      </w:hyperlink>
      <w:r w:rsidR="0040709A">
        <w:t xml:space="preserve"> .</w:t>
      </w:r>
    </w:p>
  </w:footnote>
  <w:footnote w:id="2">
    <w:p w14:paraId="60A3C3D5" w14:textId="77777777" w:rsidR="0040709A" w:rsidRDefault="0040709A">
      <w:pPr>
        <w:pStyle w:val="Voetnoottekst"/>
      </w:pPr>
      <w:r>
        <w:rPr>
          <w:rStyle w:val="Voetnootmarkering"/>
        </w:rPr>
        <w:footnoteRef/>
      </w:r>
      <w:r>
        <w:t xml:space="preserve"> Zie voor een uitleg van de begrippen beleidsbepaler en mede beleidsbepaler, de </w:t>
      </w:r>
      <w:hyperlink r:id="rId3" w:history="1">
        <w:r w:rsidRPr="005C436A">
          <w:rPr>
            <w:rStyle w:val="Hyperlink"/>
          </w:rPr>
          <w:t>begrippenlijst</w:t>
        </w:r>
      </w:hyperlink>
      <w:r>
        <w:t xml:space="preserve"> op de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953"/>
    <w:multiLevelType w:val="hybridMultilevel"/>
    <w:tmpl w:val="D77E8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34759D"/>
    <w:multiLevelType w:val="hybridMultilevel"/>
    <w:tmpl w:val="EE585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427101"/>
    <w:multiLevelType w:val="hybridMultilevel"/>
    <w:tmpl w:val="5BE035EA"/>
    <w:lvl w:ilvl="0" w:tplc="7E005E8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FB1899"/>
    <w:multiLevelType w:val="hybridMultilevel"/>
    <w:tmpl w:val="FAECE9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641CAB"/>
    <w:multiLevelType w:val="hybridMultilevel"/>
    <w:tmpl w:val="CB68CCC4"/>
    <w:lvl w:ilvl="0" w:tplc="26A289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466411"/>
    <w:multiLevelType w:val="hybridMultilevel"/>
    <w:tmpl w:val="1DACC142"/>
    <w:lvl w:ilvl="0" w:tplc="AFACF44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8B5778"/>
    <w:multiLevelType w:val="hybridMultilevel"/>
    <w:tmpl w:val="73F2AC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D404FC"/>
    <w:multiLevelType w:val="hybridMultilevel"/>
    <w:tmpl w:val="76A638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4C"/>
    <w:rsid w:val="00020E90"/>
    <w:rsid w:val="00021204"/>
    <w:rsid w:val="00035832"/>
    <w:rsid w:val="000B342F"/>
    <w:rsid w:val="000C3ABB"/>
    <w:rsid w:val="000D7990"/>
    <w:rsid w:val="00102B36"/>
    <w:rsid w:val="001218CA"/>
    <w:rsid w:val="001452D8"/>
    <w:rsid w:val="001560BD"/>
    <w:rsid w:val="00160265"/>
    <w:rsid w:val="00177DBD"/>
    <w:rsid w:val="0019512B"/>
    <w:rsid w:val="0019734C"/>
    <w:rsid w:val="001A3984"/>
    <w:rsid w:val="0021765B"/>
    <w:rsid w:val="00223987"/>
    <w:rsid w:val="00225846"/>
    <w:rsid w:val="00290D7C"/>
    <w:rsid w:val="00292E78"/>
    <w:rsid w:val="00295696"/>
    <w:rsid w:val="002A0D20"/>
    <w:rsid w:val="00321114"/>
    <w:rsid w:val="00377C9D"/>
    <w:rsid w:val="00383324"/>
    <w:rsid w:val="003A0005"/>
    <w:rsid w:val="003A1EBC"/>
    <w:rsid w:val="003F34D0"/>
    <w:rsid w:val="0040709A"/>
    <w:rsid w:val="00442319"/>
    <w:rsid w:val="004534B2"/>
    <w:rsid w:val="00470AE9"/>
    <w:rsid w:val="004903FA"/>
    <w:rsid w:val="004A0D7B"/>
    <w:rsid w:val="004A2071"/>
    <w:rsid w:val="004B5BBF"/>
    <w:rsid w:val="004F56D3"/>
    <w:rsid w:val="00505CBF"/>
    <w:rsid w:val="00523CBF"/>
    <w:rsid w:val="00530435"/>
    <w:rsid w:val="005526E8"/>
    <w:rsid w:val="00572956"/>
    <w:rsid w:val="00586C4B"/>
    <w:rsid w:val="005A5E00"/>
    <w:rsid w:val="005B259D"/>
    <w:rsid w:val="005C436A"/>
    <w:rsid w:val="005E4882"/>
    <w:rsid w:val="006156FB"/>
    <w:rsid w:val="00647480"/>
    <w:rsid w:val="0074511B"/>
    <w:rsid w:val="00760D56"/>
    <w:rsid w:val="007B5B4C"/>
    <w:rsid w:val="007C3B41"/>
    <w:rsid w:val="007D2B73"/>
    <w:rsid w:val="008016AC"/>
    <w:rsid w:val="00882F79"/>
    <w:rsid w:val="008972AC"/>
    <w:rsid w:val="00901BB0"/>
    <w:rsid w:val="00986D8D"/>
    <w:rsid w:val="009D5BDA"/>
    <w:rsid w:val="00A01231"/>
    <w:rsid w:val="00A1473D"/>
    <w:rsid w:val="00A14ABD"/>
    <w:rsid w:val="00A26B51"/>
    <w:rsid w:val="00A41304"/>
    <w:rsid w:val="00A56940"/>
    <w:rsid w:val="00A813CD"/>
    <w:rsid w:val="00A87539"/>
    <w:rsid w:val="00A92611"/>
    <w:rsid w:val="00AD679F"/>
    <w:rsid w:val="00B8554D"/>
    <w:rsid w:val="00BA3262"/>
    <w:rsid w:val="00BB5398"/>
    <w:rsid w:val="00BD600E"/>
    <w:rsid w:val="00C511E7"/>
    <w:rsid w:val="00C51E9D"/>
    <w:rsid w:val="00CA21AA"/>
    <w:rsid w:val="00CA2FCC"/>
    <w:rsid w:val="00CD433E"/>
    <w:rsid w:val="00CD7A64"/>
    <w:rsid w:val="00CF5093"/>
    <w:rsid w:val="00CF7E27"/>
    <w:rsid w:val="00D015BC"/>
    <w:rsid w:val="00D354B2"/>
    <w:rsid w:val="00D37764"/>
    <w:rsid w:val="00D95A0C"/>
    <w:rsid w:val="00D9748B"/>
    <w:rsid w:val="00DA15F6"/>
    <w:rsid w:val="00DB154B"/>
    <w:rsid w:val="00E63531"/>
    <w:rsid w:val="00E6531B"/>
    <w:rsid w:val="00E87EC1"/>
    <w:rsid w:val="00ED17F2"/>
    <w:rsid w:val="00F36B0A"/>
    <w:rsid w:val="00F51DE1"/>
    <w:rsid w:val="00F9299F"/>
    <w:rsid w:val="00FA3A52"/>
    <w:rsid w:val="00FB3340"/>
    <w:rsid w:val="00FE6BC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3C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B4C"/>
    <w:pPr>
      <w:ind w:left="720"/>
      <w:contextualSpacing/>
    </w:pPr>
  </w:style>
  <w:style w:type="character" w:styleId="Hyperlink">
    <w:name w:val="Hyperlink"/>
    <w:basedOn w:val="Standaardalinea-lettertype"/>
    <w:uiPriority w:val="99"/>
    <w:unhideWhenUsed/>
    <w:rsid w:val="001452D8"/>
    <w:rPr>
      <w:color w:val="0563C1" w:themeColor="hyperlink"/>
      <w:u w:val="single"/>
    </w:rPr>
  </w:style>
  <w:style w:type="paragraph" w:styleId="Ballontekst">
    <w:name w:val="Balloon Text"/>
    <w:basedOn w:val="Standaard"/>
    <w:link w:val="BallontekstChar"/>
    <w:uiPriority w:val="99"/>
    <w:semiHidden/>
    <w:unhideWhenUsed/>
    <w:rsid w:val="001452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52D8"/>
    <w:rPr>
      <w:rFonts w:ascii="Segoe UI" w:hAnsi="Segoe UI" w:cs="Segoe UI"/>
      <w:sz w:val="18"/>
      <w:szCs w:val="18"/>
    </w:rPr>
  </w:style>
  <w:style w:type="table" w:styleId="Tabelraster">
    <w:name w:val="Table Grid"/>
    <w:basedOn w:val="Standaardtabel"/>
    <w:uiPriority w:val="39"/>
    <w:rsid w:val="0047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433E"/>
    <w:rPr>
      <w:sz w:val="16"/>
      <w:szCs w:val="16"/>
    </w:rPr>
  </w:style>
  <w:style w:type="paragraph" w:styleId="Tekstopmerking">
    <w:name w:val="annotation text"/>
    <w:basedOn w:val="Standaard"/>
    <w:link w:val="TekstopmerkingChar"/>
    <w:uiPriority w:val="99"/>
    <w:semiHidden/>
    <w:unhideWhenUsed/>
    <w:rsid w:val="00CD43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33E"/>
    <w:rPr>
      <w:sz w:val="20"/>
      <w:szCs w:val="20"/>
    </w:rPr>
  </w:style>
  <w:style w:type="paragraph" w:styleId="Onderwerpvanopmerking">
    <w:name w:val="annotation subject"/>
    <w:basedOn w:val="Tekstopmerking"/>
    <w:next w:val="Tekstopmerking"/>
    <w:link w:val="OnderwerpvanopmerkingChar"/>
    <w:uiPriority w:val="99"/>
    <w:semiHidden/>
    <w:unhideWhenUsed/>
    <w:rsid w:val="00CD433E"/>
    <w:rPr>
      <w:b/>
      <w:bCs/>
    </w:rPr>
  </w:style>
  <w:style w:type="character" w:customStyle="1" w:styleId="OnderwerpvanopmerkingChar">
    <w:name w:val="Onderwerp van opmerking Char"/>
    <w:basedOn w:val="TekstopmerkingChar"/>
    <w:link w:val="Onderwerpvanopmerking"/>
    <w:uiPriority w:val="99"/>
    <w:semiHidden/>
    <w:rsid w:val="00CD433E"/>
    <w:rPr>
      <w:b/>
      <w:bCs/>
      <w:sz w:val="20"/>
      <w:szCs w:val="20"/>
    </w:rPr>
  </w:style>
  <w:style w:type="paragraph" w:styleId="Voetnoottekst">
    <w:name w:val="footnote text"/>
    <w:basedOn w:val="Standaard"/>
    <w:link w:val="VoetnoottekstChar"/>
    <w:uiPriority w:val="99"/>
    <w:semiHidden/>
    <w:unhideWhenUsed/>
    <w:rsid w:val="005C43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36A"/>
    <w:rPr>
      <w:sz w:val="20"/>
      <w:szCs w:val="20"/>
    </w:rPr>
  </w:style>
  <w:style w:type="character" w:styleId="Voetnootmarkering">
    <w:name w:val="footnote reference"/>
    <w:basedOn w:val="Standaardalinea-lettertype"/>
    <w:uiPriority w:val="99"/>
    <w:semiHidden/>
    <w:unhideWhenUsed/>
    <w:rsid w:val="005C436A"/>
    <w:rPr>
      <w:vertAlign w:val="superscript"/>
    </w:rPr>
  </w:style>
  <w:style w:type="character" w:styleId="GevolgdeHyperlink">
    <w:name w:val="FollowedHyperlink"/>
    <w:basedOn w:val="Standaardalinea-lettertype"/>
    <w:uiPriority w:val="99"/>
    <w:semiHidden/>
    <w:unhideWhenUsed/>
    <w:rsid w:val="0040709A"/>
    <w:rPr>
      <w:color w:val="954F72" w:themeColor="followedHyperlink"/>
      <w:u w:val="single"/>
    </w:rPr>
  </w:style>
  <w:style w:type="paragraph" w:styleId="Koptekst">
    <w:name w:val="header"/>
    <w:basedOn w:val="Standaard"/>
    <w:link w:val="KoptekstChar"/>
    <w:uiPriority w:val="99"/>
    <w:unhideWhenUsed/>
    <w:rsid w:val="004A207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A2071"/>
  </w:style>
  <w:style w:type="paragraph" w:styleId="Voettekst">
    <w:name w:val="footer"/>
    <w:basedOn w:val="Standaard"/>
    <w:link w:val="VoettekstChar"/>
    <w:uiPriority w:val="99"/>
    <w:unhideWhenUsed/>
    <w:rsid w:val="004A207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A2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customXml/item7.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afm.nl/nl-nl/professionals/doelgroepen/accountantsorganisaties/begrippen" TargetMode="External"/><Relationship Id="rId2" Type="http://schemas.openxmlformats.org/officeDocument/2006/relationships/hyperlink" Target="https://www.afm.nl/nl-nl/professionals/doelgroepen/accountantsorganisaties/begrippen" TargetMode="External"/><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AFMDOC-129-11091</_dlc_DocId>
    <_dlc_DocIdUrl xmlns="dd62d345-e1f9-48ef-b6ff-7cdbbbf7a6ae">
      <Url>https://dms.stelan.nl/bedrijfsvoering/_layouts/15/DocIdRedir.aspx?ID=AFMDOC-129-11091</Url>
      <Description>AFMDOC-129-11091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253C4D9-7795-4DF5-A3F1-524A751CD0C4}">
  <ds:schemaRefs>
    <ds:schemaRef ds:uri="http://schemas.openxmlformats.org/officeDocument/2006/bibliography"/>
  </ds:schemaRefs>
</ds:datastoreItem>
</file>

<file path=customXml/itemProps2.xml><?xml version="1.0" encoding="utf-8"?>
<ds:datastoreItem xmlns:ds="http://schemas.openxmlformats.org/officeDocument/2006/customXml" ds:itemID="{D83BD743-6746-40BB-8C1A-73A5F247587C}"/>
</file>

<file path=customXml/itemProps3.xml><?xml version="1.0" encoding="utf-8"?>
<ds:datastoreItem xmlns:ds="http://schemas.openxmlformats.org/officeDocument/2006/customXml" ds:itemID="{1B5DD03E-2E73-4890-A314-E297CFF0DE25}"/>
</file>

<file path=customXml/itemProps4.xml><?xml version="1.0" encoding="utf-8"?>
<ds:datastoreItem xmlns:ds="http://schemas.openxmlformats.org/officeDocument/2006/customXml" ds:itemID="{A1E0F6FB-FFD6-4202-84C3-4BC5163118ED}"/>
</file>

<file path=customXml/itemProps5.xml><?xml version="1.0" encoding="utf-8"?>
<ds:datastoreItem xmlns:ds="http://schemas.openxmlformats.org/officeDocument/2006/customXml" ds:itemID="{DAA32815-99F6-46B2-B37B-F97B64AB6DF8}"/>
</file>

<file path=customXml/itemProps6.xml><?xml version="1.0" encoding="utf-8"?>
<ds:datastoreItem xmlns:ds="http://schemas.openxmlformats.org/officeDocument/2006/customXml" ds:itemID="{04CD2A8E-7FD5-4534-B298-6E2A0F164CC9}"/>
</file>

<file path=customXml/itemProps7.xml><?xml version="1.0" encoding="utf-8"?>
<ds:datastoreItem xmlns:ds="http://schemas.openxmlformats.org/officeDocument/2006/customXml" ds:itemID="{20FCE95E-CAFD-462F-870A-78E3406D417D}"/>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2021-06-08T11:21:00Z</dcterms:created>
  <dcterms:modified xsi:type="dcterms:W3CDTF">2021-06-08T11:21:00Z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ebbc3ca5-0e94-4610-96bc-b6992dfdd76e</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